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Executive Committee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U.S. Mint, </w:t>
      </w:r>
      <w:r w:rsidR="0087549D">
        <w:rPr>
          <w:rFonts w:ascii="Times New Roman" w:hAnsi="Times New Roman" w:cs="Times New Roman"/>
          <w:b/>
          <w:sz w:val="24"/>
          <w:szCs w:val="24"/>
        </w:rPr>
        <w:t xml:space="preserve">400 Esplanade Avenue, </w:t>
      </w:r>
      <w:r>
        <w:rPr>
          <w:rFonts w:ascii="Times New Roman" w:hAnsi="Times New Roman" w:cs="Times New Roman"/>
          <w:b/>
          <w:sz w:val="24"/>
          <w:szCs w:val="24"/>
        </w:rPr>
        <w:t>New Orleans, LA</w:t>
      </w:r>
    </w:p>
    <w:p w:rsidR="00A24540" w:rsidRDefault="004757C1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CC5F0F">
        <w:rPr>
          <w:rFonts w:ascii="Times New Roman" w:hAnsi="Times New Roman" w:cs="Times New Roman"/>
          <w:b/>
          <w:sz w:val="24"/>
          <w:szCs w:val="24"/>
        </w:rPr>
        <w:t xml:space="preserve">, May </w:t>
      </w:r>
      <w:r w:rsidR="003A387A">
        <w:rPr>
          <w:rFonts w:ascii="Times New Roman" w:hAnsi="Times New Roman" w:cs="Times New Roman"/>
          <w:b/>
          <w:sz w:val="24"/>
          <w:szCs w:val="24"/>
        </w:rPr>
        <w:t>2,</w:t>
      </w:r>
      <w:r w:rsidR="00E41581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A24540" w:rsidRDefault="008979FB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54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:00 p.m.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54206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4540" w:rsidRPr="006B4978">
        <w:rPr>
          <w:rFonts w:ascii="Times New Roman" w:hAnsi="Times New Roman" w:cs="Times New Roman"/>
          <w:sz w:val="24"/>
          <w:szCs w:val="24"/>
        </w:rPr>
        <w:t>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Default="00C90BBC" w:rsidP="00E77D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</w:t>
      </w:r>
      <w:r w:rsidR="00E77D98">
        <w:rPr>
          <w:rFonts w:ascii="Times New Roman" w:hAnsi="Times New Roman" w:cs="Times New Roman"/>
          <w:sz w:val="24"/>
          <w:szCs w:val="24"/>
        </w:rPr>
        <w:t xml:space="preserve"> of the Minutes from the December 5, 2022 meeting.  </w:t>
      </w:r>
      <w:r w:rsidR="00165B8F">
        <w:rPr>
          <w:rFonts w:ascii="Times New Roman" w:hAnsi="Times New Roman" w:cs="Times New Roman"/>
          <w:sz w:val="24"/>
          <w:szCs w:val="24"/>
        </w:rPr>
        <w:t xml:space="preserve">January 17, 2023 </w:t>
      </w:r>
      <w:r w:rsidR="00A71A00">
        <w:rPr>
          <w:rFonts w:ascii="Times New Roman" w:hAnsi="Times New Roman" w:cs="Times New Roman"/>
          <w:sz w:val="24"/>
          <w:szCs w:val="24"/>
        </w:rPr>
        <w:t xml:space="preserve">and March 2, 2023 </w:t>
      </w:r>
      <w:r w:rsidR="00165B8F">
        <w:rPr>
          <w:rFonts w:ascii="Times New Roman" w:hAnsi="Times New Roman" w:cs="Times New Roman"/>
          <w:sz w:val="24"/>
          <w:szCs w:val="24"/>
        </w:rPr>
        <w:t>meeting</w:t>
      </w:r>
      <w:r w:rsidR="00A71A00">
        <w:rPr>
          <w:rFonts w:ascii="Times New Roman" w:hAnsi="Times New Roman" w:cs="Times New Roman"/>
          <w:sz w:val="24"/>
          <w:szCs w:val="24"/>
        </w:rPr>
        <w:t>s</w:t>
      </w:r>
      <w:r w:rsidR="00165B8F">
        <w:rPr>
          <w:rFonts w:ascii="Times New Roman" w:hAnsi="Times New Roman" w:cs="Times New Roman"/>
          <w:sz w:val="24"/>
          <w:szCs w:val="24"/>
        </w:rPr>
        <w:t xml:space="preserve"> did not have a quorum</w:t>
      </w:r>
      <w:r w:rsidR="00E77D98">
        <w:rPr>
          <w:rFonts w:ascii="Times New Roman" w:hAnsi="Times New Roman" w:cs="Times New Roman"/>
          <w:sz w:val="24"/>
          <w:szCs w:val="24"/>
        </w:rPr>
        <w:t>.</w:t>
      </w:r>
    </w:p>
    <w:p w:rsidR="00E77D98" w:rsidRPr="006B4978" w:rsidRDefault="00E77D98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4978" w:rsidRDefault="00ED5305" w:rsidP="006B4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Chairman’s Report</w:t>
      </w:r>
    </w:p>
    <w:p w:rsidR="00165B8F" w:rsidRDefault="00165B8F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C1371">
        <w:rPr>
          <w:rFonts w:ascii="Times New Roman" w:hAnsi="Times New Roman" w:cs="Times New Roman"/>
          <w:sz w:val="24"/>
          <w:szCs w:val="24"/>
        </w:rPr>
        <w:t>Mary Coulon</w:t>
      </w:r>
    </w:p>
    <w:p w:rsidR="00A71A00" w:rsidRDefault="003A387A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1371">
        <w:rPr>
          <w:rFonts w:ascii="Times New Roman" w:hAnsi="Times New Roman" w:cs="Times New Roman"/>
          <w:sz w:val="24"/>
          <w:szCs w:val="24"/>
        </w:rPr>
        <w:t>. New Committee Assignments</w:t>
      </w:r>
    </w:p>
    <w:p w:rsidR="00A71A00" w:rsidRDefault="00740F9B" w:rsidP="00A71A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BC1371">
        <w:rPr>
          <w:rFonts w:ascii="Times New Roman" w:hAnsi="Times New Roman" w:cs="Times New Roman"/>
          <w:sz w:val="24"/>
          <w:szCs w:val="24"/>
        </w:rPr>
        <w:t>Legislative Issues</w:t>
      </w:r>
    </w:p>
    <w:p w:rsidR="00BC1371" w:rsidRDefault="00BC1371" w:rsidP="00A71A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1371">
        <w:rPr>
          <w:rFonts w:ascii="Times New Roman" w:hAnsi="Times New Roman" w:cs="Times New Roman"/>
          <w:sz w:val="24"/>
          <w:szCs w:val="24"/>
        </w:rPr>
        <w:t>d. Irby Trust Letter</w:t>
      </w:r>
    </w:p>
    <w:p w:rsidR="00BC1371" w:rsidRDefault="00BC1371" w:rsidP="00A71A0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Accreditation 2024</w:t>
      </w:r>
    </w:p>
    <w:p w:rsidR="002514B9" w:rsidRDefault="002514B9" w:rsidP="002514B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Request of loan from Senator Kennedy</w:t>
      </w:r>
    </w:p>
    <w:p w:rsidR="008F4B7E" w:rsidRPr="00672EEA" w:rsidRDefault="008F4B7E" w:rsidP="002514B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Accreditation</w:t>
      </w:r>
    </w:p>
    <w:p w:rsidR="00BC1371" w:rsidRDefault="00BC1371" w:rsidP="00BC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71" w:rsidRPr="00BC1371" w:rsidRDefault="00BC1371" w:rsidP="00BC1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4A30">
        <w:rPr>
          <w:rFonts w:ascii="Times New Roman" w:hAnsi="Times New Roman" w:cs="Times New Roman"/>
          <w:sz w:val="24"/>
          <w:szCs w:val="24"/>
        </w:rPr>
        <w:t>V.</w:t>
      </w:r>
      <w:r w:rsidR="00224A30">
        <w:rPr>
          <w:rFonts w:ascii="Times New Roman" w:hAnsi="Times New Roman" w:cs="Times New Roman"/>
          <w:sz w:val="24"/>
          <w:szCs w:val="24"/>
        </w:rPr>
        <w:tab/>
        <w:t xml:space="preserve">      Directors Report</w:t>
      </w:r>
    </w:p>
    <w:p w:rsidR="00A71A00" w:rsidRDefault="00A71A00" w:rsidP="00A7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55" w:rsidRDefault="008D7E55" w:rsidP="00A7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</w:t>
      </w:r>
      <w:r w:rsidR="00224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      Governance Committee</w:t>
      </w:r>
    </w:p>
    <w:p w:rsidR="00255810" w:rsidRDefault="00255810" w:rsidP="00A7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1.  Discuss recent audit recommendations with the auditor</w:t>
      </w:r>
    </w:p>
    <w:p w:rsidR="00255810" w:rsidRDefault="00255810" w:rsidP="00A7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C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 Per audit recommendations:  LSM board to develop a new comprehensive </w:t>
      </w:r>
    </w:p>
    <w:p w:rsidR="00255810" w:rsidRDefault="00255810" w:rsidP="002558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 using current museum systems as model, and hire a facilitator for </w:t>
      </w:r>
    </w:p>
    <w:p w:rsidR="00255810" w:rsidRDefault="00255810" w:rsidP="0025581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process.  This would be under Governance Committee umbrella</w:t>
      </w:r>
    </w:p>
    <w:p w:rsidR="00255810" w:rsidRDefault="00255810" w:rsidP="0025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 Market strategic plan to potentials funders (e.g. grants, GNOF, other foundations </w:t>
      </w:r>
    </w:p>
    <w:p w:rsidR="00255810" w:rsidRDefault="00255810" w:rsidP="002558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and private donors</w:t>
      </w:r>
    </w:p>
    <w:p w:rsidR="00255810" w:rsidRDefault="00255810" w:rsidP="002558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Begin to build legislative support for appropriations, by visiting BR and hosting </w:t>
      </w:r>
    </w:p>
    <w:p w:rsidR="00255810" w:rsidRDefault="00255810" w:rsidP="002558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small events</w:t>
      </w:r>
    </w:p>
    <w:p w:rsidR="00BC1371" w:rsidRDefault="00255810" w:rsidP="002558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Also, but not critical at the moment, </w:t>
      </w:r>
      <w:r w:rsidR="00224A30">
        <w:rPr>
          <w:rFonts w:ascii="Times New Roman" w:hAnsi="Times New Roman" w:cs="Times New Roman"/>
          <w:sz w:val="24"/>
          <w:szCs w:val="24"/>
        </w:rPr>
        <w:t>hire</w:t>
      </w:r>
      <w:r>
        <w:rPr>
          <w:rFonts w:ascii="Times New Roman" w:hAnsi="Times New Roman" w:cs="Times New Roman"/>
          <w:sz w:val="24"/>
          <w:szCs w:val="24"/>
        </w:rPr>
        <w:t xml:space="preserve"> a professional marketing/PR contractor </w:t>
      </w:r>
    </w:p>
    <w:p w:rsidR="00255810" w:rsidRDefault="00BC1371" w:rsidP="0025581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810">
        <w:rPr>
          <w:rFonts w:ascii="Times New Roman" w:hAnsi="Times New Roman" w:cs="Times New Roman"/>
          <w:sz w:val="24"/>
          <w:szCs w:val="24"/>
        </w:rPr>
        <w:t>to focus on positive press and marketing for exhibits, programming, etc.</w:t>
      </w:r>
    </w:p>
    <w:p w:rsidR="008D7E55" w:rsidRDefault="008D7E55" w:rsidP="00A7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61" w:rsidRPr="008D7E55" w:rsidRDefault="008D7E55" w:rsidP="008D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24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  <w:r w:rsidR="0022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B61" w:rsidRPr="008D7E55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ED5305" w:rsidRDefault="00224A30" w:rsidP="00681A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1AFC">
        <w:rPr>
          <w:rFonts w:ascii="Times New Roman" w:hAnsi="Times New Roman" w:cs="Times New Roman"/>
          <w:sz w:val="24"/>
          <w:szCs w:val="24"/>
        </w:rPr>
        <w:t>a.  U</w:t>
      </w:r>
      <w:r w:rsidR="00165B8F" w:rsidRPr="003B7196">
        <w:rPr>
          <w:rFonts w:ascii="Times New Roman" w:hAnsi="Times New Roman" w:cs="Times New Roman"/>
          <w:sz w:val="24"/>
          <w:szCs w:val="24"/>
        </w:rPr>
        <w:t xml:space="preserve">pdate </w:t>
      </w:r>
      <w:r w:rsidR="003B7196" w:rsidRPr="003B7196">
        <w:rPr>
          <w:rFonts w:ascii="Times New Roman" w:hAnsi="Times New Roman" w:cs="Times New Roman"/>
          <w:sz w:val="24"/>
          <w:szCs w:val="24"/>
        </w:rPr>
        <w:t xml:space="preserve">Status on </w:t>
      </w:r>
      <w:r w:rsidR="00165B8F" w:rsidRPr="003B7196">
        <w:rPr>
          <w:rFonts w:ascii="Times New Roman" w:hAnsi="Times New Roman" w:cs="Times New Roman"/>
          <w:sz w:val="24"/>
          <w:szCs w:val="24"/>
        </w:rPr>
        <w:t xml:space="preserve">Madame </w:t>
      </w:r>
      <w:r w:rsidR="003B7196">
        <w:rPr>
          <w:rFonts w:ascii="Times New Roman" w:hAnsi="Times New Roman" w:cs="Times New Roman"/>
          <w:sz w:val="24"/>
          <w:szCs w:val="24"/>
        </w:rPr>
        <w:t>Johns</w:t>
      </w:r>
      <w:r w:rsidR="00681AFC">
        <w:rPr>
          <w:rFonts w:ascii="Times New Roman" w:hAnsi="Times New Roman" w:cs="Times New Roman"/>
          <w:sz w:val="24"/>
          <w:szCs w:val="24"/>
        </w:rPr>
        <w:t xml:space="preserve"> Legacy</w:t>
      </w:r>
      <w:r w:rsidR="00A71A00">
        <w:rPr>
          <w:rFonts w:ascii="Times New Roman" w:hAnsi="Times New Roman" w:cs="Times New Roman"/>
          <w:sz w:val="24"/>
          <w:szCs w:val="24"/>
        </w:rPr>
        <w:t xml:space="preserve"> and Motion</w:t>
      </w:r>
    </w:p>
    <w:p w:rsidR="003B7196" w:rsidRPr="003B7196" w:rsidRDefault="003B7196" w:rsidP="003B71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8D7E55" w:rsidP="008D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224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   </w:t>
      </w:r>
      <w:r w:rsidR="00ED5305" w:rsidRPr="008D7E55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284870" w:rsidRPr="00284870" w:rsidRDefault="00A0676B" w:rsidP="0028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870" w:rsidRPr="00284870">
        <w:rPr>
          <w:rFonts w:ascii="Times New Roman" w:hAnsi="Times New Roman" w:cs="Times New Roman"/>
          <w:sz w:val="24"/>
          <w:szCs w:val="24"/>
        </w:rPr>
        <w:t xml:space="preserve">     </w:t>
      </w:r>
      <w:r w:rsidR="00224A30">
        <w:rPr>
          <w:rFonts w:ascii="Times New Roman" w:hAnsi="Times New Roman" w:cs="Times New Roman"/>
          <w:sz w:val="24"/>
          <w:szCs w:val="24"/>
        </w:rPr>
        <w:t xml:space="preserve">  </w:t>
      </w:r>
      <w:r w:rsidR="00AA06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4870" w:rsidRPr="00284870">
        <w:rPr>
          <w:rFonts w:ascii="Times New Roman" w:eastAsia="Times New Roman" w:hAnsi="Times New Roman" w:cs="Times New Roman"/>
          <w:sz w:val="24"/>
          <w:szCs w:val="24"/>
        </w:rPr>
        <w:t>. Commercial Tenants</w:t>
      </w:r>
    </w:p>
    <w:p w:rsidR="00284870" w:rsidRPr="00284870" w:rsidRDefault="00284870" w:rsidP="002848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a. Columns on the Square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b. DBA Name Change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c. NOLA Cool, 808 Chartres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 xml:space="preserve"> Residential Tenants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C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Vacant Residential Apartments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284870" w:rsidRPr="00284870" w:rsidRDefault="00284870" w:rsidP="002848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a. Budget vs YTD Financials</w:t>
      </w:r>
    </w:p>
    <w:p w:rsidR="00284870" w:rsidRPr="00284870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b. Use of Irby Funds</w:t>
      </w:r>
    </w:p>
    <w:p w:rsidR="00A0676B" w:rsidRDefault="00284870" w:rsidP="002848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70">
        <w:rPr>
          <w:rFonts w:ascii="Times New Roman" w:eastAsia="Times New Roman" w:hAnsi="Times New Roman" w:cs="Times New Roman"/>
          <w:sz w:val="24"/>
          <w:szCs w:val="24"/>
        </w:rPr>
        <w:t>c. Proposed Irby Budget 2023-2024</w:t>
      </w:r>
    </w:p>
    <w:p w:rsidR="00F61070" w:rsidRDefault="00F61070" w:rsidP="00284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A30">
        <w:rPr>
          <w:rFonts w:ascii="Times New Roman" w:hAnsi="Times New Roman" w:cs="Times New Roman"/>
          <w:sz w:val="24"/>
          <w:szCs w:val="24"/>
        </w:rPr>
        <w:t xml:space="preserve">  </w:t>
      </w:r>
      <w:r w:rsidR="00707E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d. Motion to open CD at Hancock Whitney</w:t>
      </w:r>
    </w:p>
    <w:p w:rsidR="00182148" w:rsidRDefault="00182148" w:rsidP="00284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31B71" w:rsidRDefault="008F4B7E" w:rsidP="00284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  </w:t>
      </w:r>
      <w:r w:rsidR="00A31B71">
        <w:rPr>
          <w:rFonts w:ascii="Times New Roman" w:hAnsi="Times New Roman" w:cs="Times New Roman"/>
          <w:sz w:val="24"/>
          <w:szCs w:val="24"/>
        </w:rPr>
        <w:t>Collections</w:t>
      </w:r>
    </w:p>
    <w:p w:rsidR="00F61070" w:rsidRDefault="00A31B71" w:rsidP="00A31B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 </w:t>
      </w:r>
      <w:r w:rsidR="008F4B7E">
        <w:rPr>
          <w:rFonts w:ascii="Times New Roman" w:hAnsi="Times New Roman" w:cs="Times New Roman"/>
          <w:sz w:val="24"/>
          <w:szCs w:val="24"/>
        </w:rPr>
        <w:t>Loan Request</w:t>
      </w:r>
    </w:p>
    <w:p w:rsidR="008F4B7E" w:rsidRPr="00284870" w:rsidRDefault="008F4B7E" w:rsidP="002848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0EF9" w:rsidRPr="008D7E55" w:rsidRDefault="001F736A" w:rsidP="001F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48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A30">
        <w:rPr>
          <w:rFonts w:ascii="Times New Roman" w:hAnsi="Times New Roman" w:cs="Times New Roman"/>
          <w:sz w:val="24"/>
          <w:szCs w:val="24"/>
        </w:rPr>
        <w:t xml:space="preserve">  </w:t>
      </w:r>
      <w:r w:rsidR="008F4B7E">
        <w:rPr>
          <w:rFonts w:ascii="Times New Roman" w:hAnsi="Times New Roman" w:cs="Times New Roman"/>
          <w:sz w:val="24"/>
          <w:szCs w:val="24"/>
        </w:rPr>
        <w:t xml:space="preserve">  </w:t>
      </w:r>
      <w:r w:rsidR="00224A30">
        <w:rPr>
          <w:rFonts w:ascii="Times New Roman" w:hAnsi="Times New Roman" w:cs="Times New Roman"/>
          <w:sz w:val="24"/>
          <w:szCs w:val="24"/>
        </w:rPr>
        <w:t xml:space="preserve"> </w:t>
      </w:r>
      <w:r w:rsidR="008F4B7E">
        <w:rPr>
          <w:rFonts w:ascii="Times New Roman" w:hAnsi="Times New Roman" w:cs="Times New Roman"/>
          <w:sz w:val="24"/>
          <w:szCs w:val="24"/>
        </w:rPr>
        <w:t xml:space="preserve">  </w:t>
      </w:r>
      <w:r w:rsidR="00224A30">
        <w:rPr>
          <w:rFonts w:ascii="Times New Roman" w:hAnsi="Times New Roman" w:cs="Times New Roman"/>
          <w:sz w:val="24"/>
          <w:szCs w:val="24"/>
        </w:rPr>
        <w:t>X</w:t>
      </w:r>
      <w:r w:rsidR="008D7E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D7E55">
        <w:rPr>
          <w:rFonts w:ascii="Times New Roman" w:hAnsi="Times New Roman" w:cs="Times New Roman"/>
          <w:sz w:val="24"/>
          <w:szCs w:val="24"/>
        </w:rPr>
        <w:t xml:space="preserve">   </w:t>
      </w:r>
      <w:r w:rsidR="0098748F">
        <w:rPr>
          <w:rFonts w:ascii="Times New Roman" w:hAnsi="Times New Roman" w:cs="Times New Roman"/>
          <w:sz w:val="24"/>
          <w:szCs w:val="24"/>
        </w:rPr>
        <w:t xml:space="preserve"> </w:t>
      </w:r>
      <w:r w:rsidR="00AD0EF9" w:rsidRPr="008D7E55">
        <w:rPr>
          <w:rFonts w:ascii="Times New Roman" w:hAnsi="Times New Roman" w:cs="Times New Roman"/>
          <w:sz w:val="24"/>
          <w:szCs w:val="24"/>
        </w:rPr>
        <w:t>Old Business</w:t>
      </w:r>
    </w:p>
    <w:p w:rsidR="00284870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0EF9" w:rsidRPr="008D7E55" w:rsidRDefault="00284870" w:rsidP="008D7E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E55">
        <w:rPr>
          <w:rFonts w:ascii="Times New Roman" w:hAnsi="Times New Roman" w:cs="Times New Roman"/>
          <w:sz w:val="24"/>
          <w:szCs w:val="24"/>
        </w:rPr>
        <w:t xml:space="preserve"> </w:t>
      </w:r>
      <w:r w:rsidR="00224A30">
        <w:rPr>
          <w:rFonts w:ascii="Times New Roman" w:hAnsi="Times New Roman" w:cs="Times New Roman"/>
          <w:sz w:val="24"/>
          <w:szCs w:val="24"/>
        </w:rPr>
        <w:t xml:space="preserve"> </w:t>
      </w:r>
      <w:r w:rsidR="008F4B7E">
        <w:rPr>
          <w:rFonts w:ascii="Times New Roman" w:hAnsi="Times New Roman" w:cs="Times New Roman"/>
          <w:sz w:val="24"/>
          <w:szCs w:val="24"/>
        </w:rPr>
        <w:t xml:space="preserve"> </w:t>
      </w:r>
      <w:r w:rsidR="00224A30">
        <w:rPr>
          <w:rFonts w:ascii="Times New Roman" w:hAnsi="Times New Roman" w:cs="Times New Roman"/>
          <w:sz w:val="24"/>
          <w:szCs w:val="24"/>
        </w:rPr>
        <w:t xml:space="preserve"> X</w:t>
      </w:r>
      <w:r w:rsidR="008F4B7E">
        <w:rPr>
          <w:rFonts w:ascii="Times New Roman" w:hAnsi="Times New Roman" w:cs="Times New Roman"/>
          <w:sz w:val="24"/>
          <w:szCs w:val="24"/>
        </w:rPr>
        <w:t>I</w:t>
      </w:r>
      <w:r w:rsidR="008D7E55">
        <w:rPr>
          <w:rFonts w:ascii="Times New Roman" w:hAnsi="Times New Roman" w:cs="Times New Roman"/>
          <w:sz w:val="24"/>
          <w:szCs w:val="24"/>
        </w:rPr>
        <w:t xml:space="preserve">.   </w:t>
      </w:r>
      <w:r w:rsidR="0098748F">
        <w:rPr>
          <w:rFonts w:ascii="Times New Roman" w:hAnsi="Times New Roman" w:cs="Times New Roman"/>
          <w:sz w:val="24"/>
          <w:szCs w:val="24"/>
        </w:rPr>
        <w:t xml:space="preserve"> </w:t>
      </w:r>
      <w:r w:rsidR="00AD0EF9" w:rsidRPr="008D7E55">
        <w:rPr>
          <w:rFonts w:ascii="Times New Roman" w:hAnsi="Times New Roman" w:cs="Times New Roman"/>
          <w:sz w:val="24"/>
          <w:szCs w:val="24"/>
        </w:rPr>
        <w:t>New Business</w:t>
      </w:r>
    </w:p>
    <w:p w:rsidR="000002DC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4540" w:rsidRPr="008D7E55" w:rsidRDefault="00284870" w:rsidP="008D7E55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36A">
        <w:rPr>
          <w:rFonts w:ascii="Times New Roman" w:hAnsi="Times New Roman" w:cs="Times New Roman"/>
          <w:sz w:val="24"/>
          <w:szCs w:val="24"/>
        </w:rPr>
        <w:t xml:space="preserve"> </w:t>
      </w:r>
      <w:r w:rsidR="008D7E55">
        <w:rPr>
          <w:rFonts w:ascii="Times New Roman" w:hAnsi="Times New Roman" w:cs="Times New Roman"/>
          <w:sz w:val="24"/>
          <w:szCs w:val="24"/>
        </w:rPr>
        <w:t xml:space="preserve"> </w:t>
      </w:r>
      <w:r w:rsidR="008F4B7E">
        <w:rPr>
          <w:rFonts w:ascii="Times New Roman" w:hAnsi="Times New Roman" w:cs="Times New Roman"/>
          <w:sz w:val="24"/>
          <w:szCs w:val="24"/>
        </w:rPr>
        <w:t xml:space="preserve"> </w:t>
      </w:r>
      <w:r w:rsidR="008D7E55">
        <w:rPr>
          <w:rFonts w:ascii="Times New Roman" w:hAnsi="Times New Roman" w:cs="Times New Roman"/>
          <w:sz w:val="24"/>
          <w:szCs w:val="24"/>
        </w:rPr>
        <w:t>X</w:t>
      </w:r>
      <w:r w:rsidR="008F4B7E">
        <w:rPr>
          <w:rFonts w:ascii="Times New Roman" w:hAnsi="Times New Roman" w:cs="Times New Roman"/>
          <w:sz w:val="24"/>
          <w:szCs w:val="24"/>
        </w:rPr>
        <w:t>I</w:t>
      </w:r>
      <w:r w:rsidR="00224A30">
        <w:rPr>
          <w:rFonts w:ascii="Times New Roman" w:hAnsi="Times New Roman" w:cs="Times New Roman"/>
          <w:sz w:val="24"/>
          <w:szCs w:val="24"/>
        </w:rPr>
        <w:t>I</w:t>
      </w:r>
      <w:r w:rsidR="008D7E55">
        <w:rPr>
          <w:rFonts w:ascii="Times New Roman" w:hAnsi="Times New Roman" w:cs="Times New Roman"/>
          <w:sz w:val="24"/>
          <w:szCs w:val="24"/>
        </w:rPr>
        <w:t xml:space="preserve">.    </w:t>
      </w:r>
      <w:r w:rsidR="00714CDA" w:rsidRPr="008D7E55">
        <w:rPr>
          <w:rFonts w:ascii="Times New Roman" w:hAnsi="Times New Roman" w:cs="Times New Roman"/>
          <w:sz w:val="24"/>
          <w:szCs w:val="24"/>
        </w:rPr>
        <w:t>Adjourn</w:t>
      </w:r>
    </w:p>
    <w:sectPr w:rsidR="00A24540" w:rsidRPr="008D7E55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69" w:rsidRDefault="00267369" w:rsidP="007902B3">
      <w:pPr>
        <w:spacing w:after="0" w:line="240" w:lineRule="auto"/>
      </w:pPr>
      <w:r>
        <w:separator/>
      </w:r>
    </w:p>
  </w:endnote>
  <w:endnote w:type="continuationSeparator" w:id="0">
    <w:p w:rsidR="00267369" w:rsidRDefault="00267369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7902B3" w:rsidRPr="007902B3" w:rsidRDefault="007902B3">
    <w:pPr>
      <w:pStyle w:val="Footer"/>
      <w:rPr>
        <w:b/>
      </w:rPr>
    </w:pPr>
  </w:p>
  <w:p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69" w:rsidRDefault="00267369" w:rsidP="007902B3">
      <w:pPr>
        <w:spacing w:after="0" w:line="240" w:lineRule="auto"/>
      </w:pPr>
      <w:r>
        <w:separator/>
      </w:r>
    </w:p>
  </w:footnote>
  <w:footnote w:type="continuationSeparator" w:id="0">
    <w:p w:rsidR="00267369" w:rsidRDefault="00267369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B482B"/>
    <w:rsid w:val="000C1DE9"/>
    <w:rsid w:val="00165B8F"/>
    <w:rsid w:val="00182148"/>
    <w:rsid w:val="001F736A"/>
    <w:rsid w:val="00224A30"/>
    <w:rsid w:val="002402AD"/>
    <w:rsid w:val="002514B9"/>
    <w:rsid w:val="00255810"/>
    <w:rsid w:val="00267369"/>
    <w:rsid w:val="0026790E"/>
    <w:rsid w:val="00284870"/>
    <w:rsid w:val="002B2453"/>
    <w:rsid w:val="002B648E"/>
    <w:rsid w:val="002E14F9"/>
    <w:rsid w:val="00305CE0"/>
    <w:rsid w:val="00393FF3"/>
    <w:rsid w:val="003A387A"/>
    <w:rsid w:val="003A5ACD"/>
    <w:rsid w:val="003B7196"/>
    <w:rsid w:val="00472328"/>
    <w:rsid w:val="004757C1"/>
    <w:rsid w:val="004F3879"/>
    <w:rsid w:val="00514440"/>
    <w:rsid w:val="00542060"/>
    <w:rsid w:val="0056278D"/>
    <w:rsid w:val="005654CE"/>
    <w:rsid w:val="006642D0"/>
    <w:rsid w:val="00671D2F"/>
    <w:rsid w:val="00681AFC"/>
    <w:rsid w:val="006B4978"/>
    <w:rsid w:val="006C66AA"/>
    <w:rsid w:val="00707E5D"/>
    <w:rsid w:val="00714CDA"/>
    <w:rsid w:val="00740F9B"/>
    <w:rsid w:val="007902B3"/>
    <w:rsid w:val="007F5993"/>
    <w:rsid w:val="007F6B61"/>
    <w:rsid w:val="007F7F80"/>
    <w:rsid w:val="0087549D"/>
    <w:rsid w:val="008979FB"/>
    <w:rsid w:val="008C6F9D"/>
    <w:rsid w:val="008D7E55"/>
    <w:rsid w:val="008F4B7E"/>
    <w:rsid w:val="0098748F"/>
    <w:rsid w:val="009A268B"/>
    <w:rsid w:val="00A0164B"/>
    <w:rsid w:val="00A0676B"/>
    <w:rsid w:val="00A24540"/>
    <w:rsid w:val="00A31B71"/>
    <w:rsid w:val="00A539C5"/>
    <w:rsid w:val="00A64079"/>
    <w:rsid w:val="00A71A00"/>
    <w:rsid w:val="00A963A8"/>
    <w:rsid w:val="00AA066D"/>
    <w:rsid w:val="00AC79C9"/>
    <w:rsid w:val="00AD0EF9"/>
    <w:rsid w:val="00B66652"/>
    <w:rsid w:val="00BA64FC"/>
    <w:rsid w:val="00BC1371"/>
    <w:rsid w:val="00BC40B2"/>
    <w:rsid w:val="00C90BBC"/>
    <w:rsid w:val="00CC5F0F"/>
    <w:rsid w:val="00CF41FC"/>
    <w:rsid w:val="00DA412A"/>
    <w:rsid w:val="00DA5092"/>
    <w:rsid w:val="00DC784D"/>
    <w:rsid w:val="00E27A58"/>
    <w:rsid w:val="00E41581"/>
    <w:rsid w:val="00E77D98"/>
    <w:rsid w:val="00E86FBF"/>
    <w:rsid w:val="00ED5305"/>
    <w:rsid w:val="00F10D05"/>
    <w:rsid w:val="00F2738B"/>
    <w:rsid w:val="00F61070"/>
    <w:rsid w:val="00F80A4A"/>
    <w:rsid w:val="00FB658B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3BC2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22</cp:revision>
  <cp:lastPrinted>2023-04-17T19:17:00Z</cp:lastPrinted>
  <dcterms:created xsi:type="dcterms:W3CDTF">2023-04-14T16:10:00Z</dcterms:created>
  <dcterms:modified xsi:type="dcterms:W3CDTF">2023-04-24T16:45:00Z</dcterms:modified>
</cp:coreProperties>
</file>